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A" w:rsidRDefault="00D4591A" w:rsidP="00D4591A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D4591A" w:rsidRPr="00770FF0" w:rsidRDefault="00D4591A" w:rsidP="00D4591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4591A" w:rsidRPr="00D4591A" w:rsidRDefault="00D4591A" w:rsidP="00D4591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D4591A">
        <w:rPr>
          <w:rFonts w:asciiTheme="minorHAnsi" w:hAnsiTheme="minorHAnsi"/>
          <w:b/>
          <w:sz w:val="18"/>
          <w:szCs w:val="18"/>
        </w:rPr>
        <w:t>EXTRATO PRIMEIRO ADITIVO DE CONTRATO 138/2015.</w:t>
      </w:r>
    </w:p>
    <w:p w:rsidR="00D4591A" w:rsidRPr="00D4591A" w:rsidRDefault="00D4591A" w:rsidP="00D4591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D4591A">
        <w:rPr>
          <w:rFonts w:asciiTheme="minorHAnsi" w:hAnsiTheme="minorHAnsi"/>
          <w:b/>
          <w:sz w:val="18"/>
          <w:szCs w:val="18"/>
        </w:rPr>
        <w:t>PROCESSO LICITATÓRIO – MODALIDADE PREGÃO Nº: 125/2015.</w:t>
      </w:r>
    </w:p>
    <w:p w:rsidR="00D4591A" w:rsidRPr="00D4591A" w:rsidRDefault="00D4591A" w:rsidP="00D4591A">
      <w:pPr>
        <w:rPr>
          <w:sz w:val="18"/>
          <w:szCs w:val="18"/>
        </w:rPr>
      </w:pPr>
      <w:r w:rsidRPr="00D4591A">
        <w:rPr>
          <w:sz w:val="18"/>
          <w:szCs w:val="18"/>
        </w:rPr>
        <w:t xml:space="preserve">Extrato de Contrato celebrado entre o </w:t>
      </w:r>
      <w:r w:rsidRPr="00D4591A">
        <w:rPr>
          <w:rFonts w:cs="Tahoma"/>
          <w:sz w:val="18"/>
          <w:szCs w:val="18"/>
        </w:rPr>
        <w:t>Fundo Municipal de Saúde de Ribeirão do Pinhal</w:t>
      </w:r>
      <w:r w:rsidRPr="00D4591A">
        <w:rPr>
          <w:sz w:val="18"/>
          <w:szCs w:val="18"/>
        </w:rPr>
        <w:t xml:space="preserve">, CNPJ n.º </w:t>
      </w:r>
      <w:r w:rsidRPr="00D4591A">
        <w:rPr>
          <w:rFonts w:cs="Tahoma"/>
          <w:sz w:val="18"/>
          <w:szCs w:val="18"/>
        </w:rPr>
        <w:t xml:space="preserve">09.654.201/0001-87 </w:t>
      </w:r>
      <w:r w:rsidRPr="00D4591A">
        <w:rPr>
          <w:sz w:val="18"/>
          <w:szCs w:val="18"/>
        </w:rPr>
        <w:t xml:space="preserve">e a Empresa </w:t>
      </w:r>
      <w:r w:rsidRPr="00D4591A">
        <w:rPr>
          <w:rFonts w:cs="Tahoma"/>
          <w:b/>
          <w:sz w:val="18"/>
          <w:szCs w:val="18"/>
        </w:rPr>
        <w:t>UNIÃO EQUIPAMENTOS RODOVIÁRIOS LTDA</w:t>
      </w:r>
      <w:r w:rsidRPr="00D4591A">
        <w:rPr>
          <w:rFonts w:cs="Tahoma"/>
          <w:sz w:val="18"/>
          <w:szCs w:val="18"/>
        </w:rPr>
        <w:t xml:space="preserve">, inscrita no CNPJ sob </w:t>
      </w:r>
      <w:proofErr w:type="gramStart"/>
      <w:r w:rsidRPr="00D4591A">
        <w:rPr>
          <w:rFonts w:cs="Tahoma"/>
          <w:sz w:val="18"/>
          <w:szCs w:val="18"/>
        </w:rPr>
        <w:t>nº.</w:t>
      </w:r>
      <w:proofErr w:type="gramEnd"/>
      <w:r w:rsidRPr="00D4591A">
        <w:rPr>
          <w:rFonts w:cs="Tahoma"/>
          <w:sz w:val="18"/>
          <w:szCs w:val="18"/>
        </w:rPr>
        <w:t>00.545.887/0001-01; Objeto: registro de preços para possível aquisição de peças mecânicas novas para os veículos da linha pesada da Secretaria de Saúde.</w:t>
      </w:r>
      <w:r w:rsidRPr="00D4591A">
        <w:rPr>
          <w:sz w:val="18"/>
          <w:szCs w:val="18"/>
        </w:rPr>
        <w:t xml:space="preserve">  Vigência 14/12/16 a 31/12/16.  Data de assinatura: 06/12/16, </w:t>
      </w:r>
      <w:r w:rsidRPr="00D4591A">
        <w:rPr>
          <w:rFonts w:cs="Tahoma"/>
          <w:b/>
          <w:sz w:val="18"/>
          <w:szCs w:val="18"/>
        </w:rPr>
        <w:t>ELIZONETE FERNANDES MASSEI</w:t>
      </w:r>
      <w:r w:rsidRPr="00D4591A">
        <w:rPr>
          <w:sz w:val="18"/>
          <w:szCs w:val="18"/>
        </w:rPr>
        <w:t xml:space="preserve">, </w:t>
      </w:r>
      <w:r w:rsidRPr="00D4591A">
        <w:rPr>
          <w:rFonts w:cs="Courier New"/>
          <w:sz w:val="18"/>
          <w:szCs w:val="18"/>
        </w:rPr>
        <w:t xml:space="preserve">CPF: </w:t>
      </w:r>
      <w:r w:rsidRPr="00D4591A">
        <w:rPr>
          <w:rFonts w:cs="Tahoma"/>
          <w:sz w:val="18"/>
          <w:szCs w:val="18"/>
        </w:rPr>
        <w:t xml:space="preserve">004.291.859-60 </w:t>
      </w:r>
      <w:r w:rsidRPr="00D4591A">
        <w:rPr>
          <w:sz w:val="18"/>
          <w:szCs w:val="18"/>
        </w:rPr>
        <w:t xml:space="preserve">e </w:t>
      </w:r>
      <w:r w:rsidRPr="00D4591A">
        <w:rPr>
          <w:rFonts w:cs="Tahoma"/>
          <w:sz w:val="18"/>
          <w:szCs w:val="18"/>
        </w:rPr>
        <w:t>VANDERLENE SILVEIRA DE REZENDE</w:t>
      </w:r>
      <w:proofErr w:type="gramStart"/>
      <w:r w:rsidRPr="00D4591A">
        <w:rPr>
          <w:rFonts w:cs="Tahoma"/>
          <w:sz w:val="18"/>
          <w:szCs w:val="18"/>
        </w:rPr>
        <w:t xml:space="preserve"> </w:t>
      </w:r>
      <w:r w:rsidRPr="00D4591A">
        <w:rPr>
          <w:sz w:val="18"/>
          <w:szCs w:val="18"/>
        </w:rPr>
        <w:t xml:space="preserve"> </w:t>
      </w:r>
      <w:proofErr w:type="gramEnd"/>
      <w:r w:rsidRPr="00D4591A">
        <w:rPr>
          <w:sz w:val="18"/>
          <w:szCs w:val="18"/>
        </w:rPr>
        <w:t xml:space="preserve">– CPF: </w:t>
      </w:r>
      <w:r w:rsidRPr="00D4591A">
        <w:rPr>
          <w:rFonts w:cs="Tahoma"/>
          <w:sz w:val="18"/>
          <w:szCs w:val="18"/>
        </w:rPr>
        <w:t>027.566.919-09</w:t>
      </w:r>
      <w:r w:rsidRPr="00D4591A">
        <w:rPr>
          <w:sz w:val="18"/>
          <w:szCs w:val="18"/>
        </w:rPr>
        <w:t xml:space="preserve">. </w:t>
      </w:r>
    </w:p>
    <w:p w:rsidR="00D4591A" w:rsidRPr="00355FED" w:rsidRDefault="00D4591A" w:rsidP="00D4591A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355FED">
        <w:rPr>
          <w:rFonts w:asciiTheme="minorHAnsi" w:hAnsiTheme="minorHAnsi" w:cs="Tahoma"/>
          <w:b/>
          <w:sz w:val="18"/>
          <w:szCs w:val="18"/>
        </w:rPr>
        <w:t xml:space="preserve">VANDERLENE SILVEIRA DE REZENDE </w:t>
      </w:r>
    </w:p>
    <w:p w:rsidR="00D4591A" w:rsidRPr="00355FED" w:rsidRDefault="00D4591A" w:rsidP="00D4591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55FED">
        <w:rPr>
          <w:rFonts w:asciiTheme="minorHAnsi" w:hAnsiTheme="minorHAnsi" w:cs="Tahoma"/>
          <w:b/>
          <w:sz w:val="18"/>
          <w:szCs w:val="18"/>
        </w:rPr>
        <w:t xml:space="preserve">Gestora do </w:t>
      </w:r>
      <w:proofErr w:type="spellStart"/>
      <w:r w:rsidRPr="00355FED">
        <w:rPr>
          <w:rFonts w:asciiTheme="minorHAnsi" w:hAnsiTheme="minorHAnsi" w:cs="Tahoma"/>
          <w:b/>
          <w:sz w:val="18"/>
          <w:szCs w:val="18"/>
        </w:rPr>
        <w:t>F.M.S.R.P.</w:t>
      </w:r>
      <w:proofErr w:type="spellEnd"/>
    </w:p>
    <w:p w:rsidR="00D4591A" w:rsidRPr="007361FB" w:rsidRDefault="00D4591A" w:rsidP="00D4591A"/>
    <w:p w:rsidR="00D4591A" w:rsidRDefault="00D4591A" w:rsidP="00D4591A"/>
    <w:p w:rsidR="00D4591A" w:rsidRDefault="00D4591A" w:rsidP="00D4591A">
      <w:pPr>
        <w:pStyle w:val="SemEspaamento"/>
        <w:jc w:val="center"/>
        <w:rPr>
          <w:b/>
          <w:sz w:val="24"/>
          <w:szCs w:val="24"/>
        </w:rPr>
      </w:pPr>
    </w:p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D4591A" w:rsidRDefault="00D4591A" w:rsidP="00D4591A"/>
    <w:p w:rsidR="00612DA9" w:rsidRDefault="00612DA9"/>
    <w:sectPr w:rsidR="00612DA9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D4591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D4591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D4591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D4591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D4591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591A"/>
    <w:rsid w:val="00612DA9"/>
    <w:rsid w:val="00D4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591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4591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4591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4591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45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59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2016-12-20T17:45:00Z</dcterms:created>
  <dcterms:modified xsi:type="dcterms:W3CDTF">2016-12-20T17:47:00Z</dcterms:modified>
</cp:coreProperties>
</file>